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26CC3" w14:textId="38D8394A" w:rsidR="00AC450A" w:rsidRPr="00AC450A" w:rsidRDefault="00AC450A" w:rsidP="00AC450A">
      <w:pPr>
        <w:shd w:val="clear" w:color="auto" w:fill="FFFFFF"/>
        <w:spacing w:before="24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Principles of Leadership and Management in Nursing</w:t>
      </w:r>
    </w:p>
    <w:p w14:paraId="1C686D71" w14:textId="1BD4155A" w:rsidR="00AC450A" w:rsidRDefault="00AC450A" w:rsidP="00AC450A">
      <w:pPr>
        <w:shd w:val="clear" w:color="auto" w:fill="FFFFFF"/>
        <w:spacing w:before="240" w:after="0" w:line="480" w:lineRule="auto"/>
        <w:rPr>
          <w:rFonts w:ascii="Times New Roman" w:eastAsia="Times New Roman" w:hAnsi="Times New Roman" w:cs="Times New Roman"/>
          <w:b/>
          <w:sz w:val="24"/>
          <w:szCs w:val="24"/>
        </w:rPr>
      </w:pPr>
      <w:r w:rsidRPr="00680173">
        <w:rPr>
          <w:rFonts w:ascii="Times New Roman" w:eastAsia="Times New Roman" w:hAnsi="Times New Roman" w:cs="Times New Roman"/>
          <w:b/>
          <w:sz w:val="24"/>
          <w:szCs w:val="24"/>
        </w:rPr>
        <w:t>INSTRUCTIONS: Answer all the questions in each prompt. Each response should be at least one paragraph. Be sure to cite your sources for each response in APA format.</w:t>
      </w:r>
    </w:p>
    <w:p w14:paraId="3243D31F" w14:textId="185E9991" w:rsidR="00174165" w:rsidRDefault="00174165" w:rsidP="00AC450A">
      <w:pPr>
        <w:shd w:val="clear" w:color="auto" w:fill="FFFFFF"/>
        <w:spacing w:before="240"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Q=Question</w:t>
      </w:r>
    </w:p>
    <w:p w14:paraId="0C7777BE" w14:textId="2D6FCCA2" w:rsidR="00174165" w:rsidRDefault="00174165" w:rsidP="00AC450A">
      <w:pPr>
        <w:shd w:val="clear" w:color="auto" w:fill="FFFFFF"/>
        <w:spacing w:before="240"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A=Answer</w:t>
      </w:r>
    </w:p>
    <w:p w14:paraId="54358406" w14:textId="36D05658" w:rsidR="00174165" w:rsidRPr="00174165" w:rsidRDefault="00174165" w:rsidP="00AC450A">
      <w:pPr>
        <w:shd w:val="clear" w:color="auto" w:fill="FFFFFF"/>
        <w:spacing w:before="240" w:after="0" w:line="480" w:lineRule="auto"/>
        <w:rPr>
          <w:rFonts w:ascii="Times New Roman" w:eastAsia="Times New Roman" w:hAnsi="Times New Roman" w:cs="Times New Roman"/>
          <w:b/>
          <w:color w:val="FF0000"/>
          <w:sz w:val="28"/>
          <w:szCs w:val="28"/>
          <w:u w:val="single"/>
        </w:rPr>
      </w:pPr>
      <w:r w:rsidRPr="00174165">
        <w:rPr>
          <w:rFonts w:ascii="Times New Roman" w:eastAsia="Times New Roman" w:hAnsi="Times New Roman" w:cs="Times New Roman"/>
          <w:b/>
          <w:color w:val="FF0000"/>
          <w:sz w:val="28"/>
          <w:szCs w:val="28"/>
          <w:u w:val="single"/>
        </w:rPr>
        <w:t>Please make sure to add references in APA format and in text citations.</w:t>
      </w:r>
      <w:bookmarkStart w:id="0" w:name="_GoBack"/>
      <w:bookmarkEnd w:id="0"/>
    </w:p>
    <w:p w14:paraId="2C6655AE" w14:textId="77777777" w:rsidR="00AC450A" w:rsidRPr="00AC450A" w:rsidRDefault="00AC450A" w:rsidP="00AC450A">
      <w:pPr>
        <w:shd w:val="clear" w:color="auto" w:fill="FFFFFF"/>
        <w:spacing w:before="240" w:after="0" w:line="480" w:lineRule="auto"/>
        <w:rPr>
          <w:rFonts w:ascii="Times New Roman" w:eastAsia="Times New Roman" w:hAnsi="Times New Roman" w:cs="Times New Roman"/>
          <w:b/>
          <w:sz w:val="24"/>
          <w:szCs w:val="24"/>
        </w:rPr>
      </w:pPr>
    </w:p>
    <w:p w14:paraId="1DEB84F3" w14:textId="367E0A93" w:rsidR="003B54E4" w:rsidRDefault="00BF2CD4" w:rsidP="00BF2CD4">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Q: </w:t>
      </w:r>
      <w:r w:rsidRPr="00BF2CD4">
        <w:rPr>
          <w:rFonts w:ascii="Times New Roman" w:hAnsi="Times New Roman" w:cs="Times New Roman"/>
          <w:b/>
          <w:sz w:val="24"/>
          <w:szCs w:val="24"/>
        </w:rPr>
        <w:t>Explain and differentiate between the characteristics of a manager and a leader and choose one Classic OR one 21st Century leadership style or theory. Describe characteristics and behaviors associated with this leadership style or theory and how they might be useful for today’s nurse leaders/managers.</w:t>
      </w:r>
    </w:p>
    <w:p w14:paraId="1B54DFBD" w14:textId="744ED7F9" w:rsid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0FC05662" w14:textId="60BEA8DE" w:rsidR="00174165" w:rsidRDefault="00174165" w:rsidP="00BF2CD4">
      <w:pPr>
        <w:spacing w:line="240" w:lineRule="auto"/>
        <w:rPr>
          <w:rFonts w:ascii="Times New Roman" w:hAnsi="Times New Roman" w:cs="Times New Roman"/>
          <w:sz w:val="24"/>
          <w:szCs w:val="24"/>
        </w:rPr>
      </w:pPr>
    </w:p>
    <w:p w14:paraId="69A82537" w14:textId="18F3D4CB" w:rsidR="00174165" w:rsidRPr="00174165" w:rsidRDefault="00174165" w:rsidP="00174165">
      <w:pPr>
        <w:pStyle w:val="NormalWeb"/>
        <w:shd w:val="clear" w:color="auto" w:fill="E6E6E6"/>
        <w:spacing w:before="0" w:beforeAutospacing="0" w:after="240" w:afterAutospacing="0"/>
        <w:rPr>
          <w:rFonts w:ascii="Georgia" w:hAnsi="Georgia"/>
          <w:b/>
          <w:color w:val="111111"/>
          <w:sz w:val="23"/>
          <w:szCs w:val="23"/>
        </w:rPr>
      </w:pPr>
      <w:r w:rsidRPr="00174165">
        <w:rPr>
          <w:b/>
        </w:rPr>
        <w:t>Q:</w:t>
      </w:r>
      <w:r w:rsidRPr="00174165">
        <w:rPr>
          <w:rFonts w:ascii="Georgia" w:hAnsi="Georgia"/>
          <w:b/>
          <w:color w:val="111111"/>
          <w:sz w:val="23"/>
          <w:szCs w:val="23"/>
        </w:rPr>
        <w:t xml:space="preserve"> </w:t>
      </w:r>
      <w:r w:rsidRPr="00174165">
        <w:rPr>
          <w:rFonts w:ascii="Georgia" w:hAnsi="Georgia"/>
          <w:b/>
          <w:color w:val="111111"/>
          <w:sz w:val="23"/>
          <w:szCs w:val="23"/>
        </w:rPr>
        <w:t> Identify a nursing care problem or issue that is NOT related to staffing. Explain the problem in a paragraph. Then,</w:t>
      </w:r>
    </w:p>
    <w:p w14:paraId="72A8A7D7" w14:textId="77777777" w:rsidR="00174165" w:rsidRPr="00174165" w:rsidRDefault="00174165" w:rsidP="00174165">
      <w:pPr>
        <w:numPr>
          <w:ilvl w:val="0"/>
          <w:numId w:val="5"/>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4"/>
          <w:szCs w:val="24"/>
          <w:bdr w:val="none" w:sz="0" w:space="0" w:color="auto" w:frame="1"/>
        </w:rPr>
        <w:t>Describe the problem solving/decision making approach that you and other nurses could use to creatively address this nursing care problem or issue.</w:t>
      </w:r>
    </w:p>
    <w:p w14:paraId="4B3BC7E2" w14:textId="77777777" w:rsidR="00174165" w:rsidRPr="00174165" w:rsidRDefault="00174165" w:rsidP="00174165">
      <w:pPr>
        <w:numPr>
          <w:ilvl w:val="0"/>
          <w:numId w:val="5"/>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What research, best practices, decision making grids, new equipment/supplies, education, new technology, consultation, etc. might be considered in this decision-making process?</w:t>
      </w:r>
    </w:p>
    <w:p w14:paraId="4F700EC7" w14:textId="5D3723D2" w:rsidR="00174165" w:rsidRDefault="00174165" w:rsidP="00174165">
      <w:pPr>
        <w:shd w:val="clear" w:color="auto" w:fill="E6E6E6"/>
        <w:spacing w:after="240" w:line="240" w:lineRule="auto"/>
        <w:ind w:left="-180"/>
        <w:rPr>
          <w:rFonts w:ascii="Georgia" w:eastAsia="Times New Roman" w:hAnsi="Georgia" w:cs="Times New Roman"/>
          <w:b/>
          <w:color w:val="111111"/>
          <w:sz w:val="23"/>
          <w:szCs w:val="23"/>
        </w:rPr>
      </w:pPr>
      <w:r w:rsidRPr="00174165">
        <w:rPr>
          <w:rFonts w:ascii="Georgia" w:eastAsia="Times New Roman" w:hAnsi="Georgia" w:cs="Times New Roman"/>
          <w:b/>
          <w:color w:val="111111"/>
          <w:sz w:val="23"/>
          <w:szCs w:val="23"/>
        </w:rPr>
        <w:t>Be sure to apply concepts from the readings and research. Cite all references using APA format. </w:t>
      </w:r>
    </w:p>
    <w:p w14:paraId="0D61407E" w14:textId="0A22F557" w:rsidR="00174165" w:rsidRPr="00BF2CD4" w:rsidRDefault="00174165"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7F5498D1" w14:textId="6B779657" w:rsidR="00BF2CD4" w:rsidRPr="00BF2CD4" w:rsidRDefault="00BF2CD4" w:rsidP="00BF2CD4">
      <w:pPr>
        <w:spacing w:line="240" w:lineRule="auto"/>
        <w:rPr>
          <w:rFonts w:ascii="Times New Roman" w:hAnsi="Times New Roman" w:cs="Times New Roman"/>
          <w:sz w:val="24"/>
          <w:szCs w:val="24"/>
        </w:rPr>
      </w:pPr>
    </w:p>
    <w:p w14:paraId="353788EA" w14:textId="77777777" w:rsidR="00174165" w:rsidRDefault="00174165" w:rsidP="00BF2CD4">
      <w:pPr>
        <w:spacing w:line="240" w:lineRule="auto"/>
        <w:rPr>
          <w:rFonts w:ascii="Times New Roman" w:hAnsi="Times New Roman" w:cs="Times New Roman"/>
          <w:b/>
          <w:sz w:val="24"/>
          <w:szCs w:val="24"/>
        </w:rPr>
      </w:pPr>
    </w:p>
    <w:p w14:paraId="58FCC742" w14:textId="77777777" w:rsidR="00174165" w:rsidRDefault="00174165" w:rsidP="00BF2CD4">
      <w:pPr>
        <w:spacing w:line="240" w:lineRule="auto"/>
        <w:rPr>
          <w:rFonts w:ascii="Times New Roman" w:hAnsi="Times New Roman" w:cs="Times New Roman"/>
          <w:b/>
          <w:sz w:val="24"/>
          <w:szCs w:val="24"/>
        </w:rPr>
      </w:pPr>
    </w:p>
    <w:p w14:paraId="4BE548CF" w14:textId="77777777" w:rsidR="00174165" w:rsidRDefault="00174165" w:rsidP="00BF2CD4">
      <w:pPr>
        <w:spacing w:line="240" w:lineRule="auto"/>
        <w:rPr>
          <w:rFonts w:ascii="Times New Roman" w:hAnsi="Times New Roman" w:cs="Times New Roman"/>
          <w:b/>
          <w:sz w:val="24"/>
          <w:szCs w:val="24"/>
        </w:rPr>
      </w:pPr>
    </w:p>
    <w:p w14:paraId="12CFD61A" w14:textId="77777777" w:rsidR="00174165" w:rsidRDefault="00174165" w:rsidP="00BF2CD4">
      <w:pPr>
        <w:spacing w:line="240" w:lineRule="auto"/>
        <w:rPr>
          <w:rFonts w:ascii="Times New Roman" w:hAnsi="Times New Roman" w:cs="Times New Roman"/>
          <w:b/>
          <w:sz w:val="24"/>
          <w:szCs w:val="24"/>
        </w:rPr>
      </w:pPr>
    </w:p>
    <w:p w14:paraId="6E6D5F6D" w14:textId="36270AA3" w:rsidR="00BF2CD4" w:rsidRPr="00BF2CD4" w:rsidRDefault="00BF2CD4" w:rsidP="00BF2CD4">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Q: </w:t>
      </w:r>
      <w:r w:rsidRPr="00BF2CD4">
        <w:rPr>
          <w:rFonts w:ascii="Times New Roman" w:hAnsi="Times New Roman" w:cs="Times New Roman"/>
          <w:b/>
          <w:sz w:val="24"/>
          <w:szCs w:val="24"/>
        </w:rPr>
        <w:t>Discuss two of the following staffing/scheduling practices and how they can support patient care (choose two):</w:t>
      </w:r>
    </w:p>
    <w:p w14:paraId="22FE2799"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centralized versus decentralized scheduling</w:t>
      </w:r>
    </w:p>
    <w:p w14:paraId="0B41E922"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self-scheduling</w:t>
      </w:r>
    </w:p>
    <w:p w14:paraId="7A997AF0"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6-8-10-12-hour shifts</w:t>
      </w:r>
    </w:p>
    <w:p w14:paraId="6D0E553A"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overtime</w:t>
      </w:r>
    </w:p>
    <w:p w14:paraId="59E87EA4"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mandatory staffing ratios</w:t>
      </w:r>
    </w:p>
    <w:p w14:paraId="474F3B0F"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staffing by acuity/patient classification systems</w:t>
      </w:r>
    </w:p>
    <w:p w14:paraId="4599945A" w14:textId="77777777" w:rsidR="00BF2CD4" w:rsidRPr="00BF2CD4" w:rsidRDefault="00BF2CD4" w:rsidP="00BF2CD4">
      <w:pPr>
        <w:pStyle w:val="ListParagraph"/>
        <w:numPr>
          <w:ilvl w:val="0"/>
          <w:numId w:val="2"/>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use of in-house float pools, temporary staffing agencies, and traveling nurses.</w:t>
      </w:r>
    </w:p>
    <w:p w14:paraId="65CF7C1E" w14:textId="5F21D9E6" w:rsidR="00BF2CD4" w:rsidRDefault="00BF2CD4" w:rsidP="00BF2CD4">
      <w:pPr>
        <w:spacing w:line="240" w:lineRule="auto"/>
        <w:rPr>
          <w:rFonts w:ascii="Times New Roman" w:hAnsi="Times New Roman" w:cs="Times New Roman"/>
          <w:b/>
          <w:sz w:val="24"/>
          <w:szCs w:val="24"/>
        </w:rPr>
      </w:pPr>
      <w:r w:rsidRPr="00BF2CD4">
        <w:rPr>
          <w:rFonts w:ascii="Times New Roman" w:hAnsi="Times New Roman" w:cs="Times New Roman"/>
          <w:b/>
          <w:sz w:val="24"/>
          <w:szCs w:val="24"/>
        </w:rPr>
        <w:t>Complete your answer by explaining organizational policies that help to support fair/equitable staffing practices, including holiday scheduling.</w:t>
      </w:r>
    </w:p>
    <w:p w14:paraId="30B14411" w14:textId="5F547047" w:rsidR="00BF2CD4" w:rsidRP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01318D74" w14:textId="650C5057" w:rsidR="00BF2CD4" w:rsidRPr="00BF2CD4" w:rsidRDefault="00BF2CD4" w:rsidP="00BF2CD4">
      <w:pPr>
        <w:spacing w:line="240" w:lineRule="auto"/>
        <w:rPr>
          <w:rFonts w:ascii="Times New Roman" w:hAnsi="Times New Roman" w:cs="Times New Roman"/>
          <w:sz w:val="24"/>
          <w:szCs w:val="24"/>
        </w:rPr>
      </w:pPr>
    </w:p>
    <w:p w14:paraId="24730918" w14:textId="7C538A88" w:rsidR="00BF2CD4" w:rsidRDefault="00BF2CD4" w:rsidP="00BF2CD4">
      <w:pPr>
        <w:spacing w:line="240" w:lineRule="auto"/>
        <w:rPr>
          <w:rFonts w:ascii="Times New Roman" w:hAnsi="Times New Roman" w:cs="Times New Roman"/>
          <w:b/>
          <w:sz w:val="24"/>
          <w:szCs w:val="24"/>
        </w:rPr>
      </w:pPr>
      <w:r w:rsidRPr="00BF2CD4">
        <w:rPr>
          <w:rFonts w:ascii="Times New Roman" w:hAnsi="Times New Roman" w:cs="Times New Roman"/>
          <w:b/>
          <w:sz w:val="24"/>
          <w:szCs w:val="24"/>
        </w:rPr>
        <w:t>Q: Identify a time when you had to make a change in your personal or professional life. Describe a change theory that helps explain the process you used to approach this change situation. What were your priorities at the time that impacted your change decision? Was your change successful? If not, what lessons did you learn from the process?</w:t>
      </w:r>
    </w:p>
    <w:p w14:paraId="2BF67586" w14:textId="1B3D2AC9" w:rsidR="00BF2CD4" w:rsidRP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4D28EFCF" w14:textId="3684A9A6" w:rsidR="00BF2CD4" w:rsidRPr="00BF2CD4" w:rsidRDefault="00BF2CD4" w:rsidP="00BF2CD4">
      <w:pPr>
        <w:spacing w:line="240" w:lineRule="auto"/>
        <w:rPr>
          <w:rFonts w:ascii="Times New Roman" w:hAnsi="Times New Roman" w:cs="Times New Roman"/>
          <w:sz w:val="24"/>
          <w:szCs w:val="24"/>
        </w:rPr>
      </w:pPr>
    </w:p>
    <w:p w14:paraId="39FA11E8" w14:textId="2F524204" w:rsidR="00BF2CD4" w:rsidRDefault="00BF2CD4" w:rsidP="00BF2CD4">
      <w:pPr>
        <w:spacing w:line="240" w:lineRule="auto"/>
        <w:rPr>
          <w:rFonts w:ascii="Times New Roman" w:hAnsi="Times New Roman" w:cs="Times New Roman"/>
          <w:b/>
          <w:sz w:val="24"/>
          <w:szCs w:val="24"/>
        </w:rPr>
      </w:pPr>
      <w:r w:rsidRPr="00BF2CD4">
        <w:rPr>
          <w:rFonts w:ascii="Times New Roman" w:hAnsi="Times New Roman" w:cs="Times New Roman"/>
          <w:b/>
          <w:sz w:val="24"/>
          <w:szCs w:val="24"/>
        </w:rPr>
        <w:t>Q: Briefly discuss the following changes that are impacting healthcare quality and reimbursement today: The Patient Protection and Affordable Care Act (PPACA)</w:t>
      </w:r>
    </w:p>
    <w:p w14:paraId="4433CF44" w14:textId="7C28D0EC" w:rsidR="00AC450A"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44E3EB8A" w14:textId="77777777" w:rsidR="00174165" w:rsidRDefault="00174165" w:rsidP="00BF2CD4">
      <w:pPr>
        <w:spacing w:line="240" w:lineRule="auto"/>
        <w:rPr>
          <w:rFonts w:ascii="Times New Roman" w:hAnsi="Times New Roman" w:cs="Times New Roman"/>
          <w:sz w:val="24"/>
          <w:szCs w:val="24"/>
        </w:rPr>
      </w:pPr>
    </w:p>
    <w:p w14:paraId="4180DD63" w14:textId="7404EDEF" w:rsidR="00174165" w:rsidRPr="00174165" w:rsidRDefault="00174165" w:rsidP="00174165">
      <w:pPr>
        <w:pStyle w:val="NormalWeb"/>
        <w:shd w:val="clear" w:color="auto" w:fill="E6E6E6"/>
        <w:spacing w:before="0" w:beforeAutospacing="0" w:after="240" w:afterAutospacing="0"/>
        <w:rPr>
          <w:rFonts w:ascii="Georgia" w:hAnsi="Georgia"/>
          <w:b/>
          <w:color w:val="111111"/>
          <w:sz w:val="23"/>
          <w:szCs w:val="23"/>
        </w:rPr>
      </w:pPr>
      <w:r w:rsidRPr="00174165">
        <w:rPr>
          <w:b/>
        </w:rPr>
        <w:t>Q:</w:t>
      </w:r>
      <w:r w:rsidRPr="00174165">
        <w:rPr>
          <w:rFonts w:ascii="Georgia" w:hAnsi="Georgia"/>
          <w:b/>
          <w:color w:val="111111"/>
          <w:sz w:val="23"/>
          <w:szCs w:val="23"/>
        </w:rPr>
        <w:t xml:space="preserve"> </w:t>
      </w:r>
      <w:r w:rsidRPr="00174165">
        <w:rPr>
          <w:rFonts w:ascii="Georgia" w:hAnsi="Georgia"/>
          <w:b/>
          <w:color w:val="111111"/>
          <w:sz w:val="23"/>
          <w:szCs w:val="23"/>
        </w:rPr>
        <w:t>Briefly discuss one of the following sets of budget concepts:</w:t>
      </w:r>
    </w:p>
    <w:p w14:paraId="07B9EFAB" w14:textId="77777777" w:rsidR="00174165" w:rsidRPr="00174165" w:rsidRDefault="00174165" w:rsidP="00174165">
      <w:pPr>
        <w:numPr>
          <w:ilvl w:val="0"/>
          <w:numId w:val="6"/>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Personnel, operating and capital budgets</w:t>
      </w:r>
    </w:p>
    <w:p w14:paraId="032C184A" w14:textId="77777777" w:rsidR="00174165" w:rsidRPr="00174165" w:rsidRDefault="00174165" w:rsidP="00174165">
      <w:pPr>
        <w:numPr>
          <w:ilvl w:val="0"/>
          <w:numId w:val="6"/>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Fixed/variable, controllable/non-controllable costs for healthcare organizations</w:t>
      </w:r>
    </w:p>
    <w:p w14:paraId="4DAC85F4" w14:textId="77777777" w:rsidR="00174165" w:rsidRPr="00174165" w:rsidRDefault="00174165" w:rsidP="00174165">
      <w:pPr>
        <w:numPr>
          <w:ilvl w:val="0"/>
          <w:numId w:val="6"/>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Budgeting methods (incremental, zero-based, flexible, performance-based)</w:t>
      </w:r>
    </w:p>
    <w:p w14:paraId="6E9BCEE3" w14:textId="77777777" w:rsidR="00174165" w:rsidRPr="00174165" w:rsidRDefault="00174165" w:rsidP="00174165">
      <w:pPr>
        <w:numPr>
          <w:ilvl w:val="0"/>
          <w:numId w:val="6"/>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HMOs, PPOs</w:t>
      </w:r>
    </w:p>
    <w:p w14:paraId="6A5CC4DC" w14:textId="77777777" w:rsidR="00174165" w:rsidRPr="00174165" w:rsidRDefault="00174165" w:rsidP="00174165">
      <w:pPr>
        <w:numPr>
          <w:ilvl w:val="0"/>
          <w:numId w:val="6"/>
        </w:numPr>
        <w:shd w:val="clear" w:color="auto" w:fill="E6E6E6"/>
        <w:spacing w:after="0" w:line="240" w:lineRule="auto"/>
        <w:ind w:left="630"/>
        <w:rPr>
          <w:rFonts w:ascii="inherit" w:eastAsia="Times New Roman" w:hAnsi="inherit" w:cs="Times New Roman"/>
          <w:b/>
          <w:color w:val="111111"/>
          <w:sz w:val="20"/>
          <w:szCs w:val="20"/>
        </w:rPr>
      </w:pPr>
      <w:r w:rsidRPr="00174165">
        <w:rPr>
          <w:rFonts w:ascii="inherit" w:eastAsia="Times New Roman" w:hAnsi="inherit" w:cs="Times New Roman"/>
          <w:b/>
          <w:color w:val="111111"/>
          <w:sz w:val="20"/>
          <w:szCs w:val="20"/>
        </w:rPr>
        <w:t>Use of critical pathways</w:t>
      </w:r>
    </w:p>
    <w:p w14:paraId="03F9296E" w14:textId="77777777" w:rsidR="00174165" w:rsidRPr="00174165" w:rsidRDefault="00174165" w:rsidP="00174165">
      <w:pPr>
        <w:shd w:val="clear" w:color="auto" w:fill="E6E6E6"/>
        <w:spacing w:after="240" w:line="240" w:lineRule="auto"/>
        <w:ind w:left="630"/>
        <w:rPr>
          <w:rFonts w:ascii="Georgia" w:eastAsia="Times New Roman" w:hAnsi="Georgia" w:cs="Times New Roman"/>
          <w:b/>
          <w:color w:val="111111"/>
          <w:sz w:val="23"/>
          <w:szCs w:val="23"/>
        </w:rPr>
      </w:pPr>
      <w:r w:rsidRPr="00174165">
        <w:rPr>
          <w:rFonts w:ascii="Georgia" w:eastAsia="Times New Roman" w:hAnsi="Georgia" w:cs="Times New Roman"/>
          <w:b/>
          <w:color w:val="111111"/>
          <w:sz w:val="23"/>
          <w:szCs w:val="23"/>
        </w:rPr>
        <w:t>In addition to your initial response, describe one or more strategies nurses can use to increase cost effective use of resources in a health care setting.</w:t>
      </w:r>
    </w:p>
    <w:p w14:paraId="08B71DF5" w14:textId="77777777" w:rsidR="00174165" w:rsidRPr="00174165" w:rsidRDefault="00174165" w:rsidP="00174165">
      <w:pPr>
        <w:shd w:val="clear" w:color="auto" w:fill="E6E6E6"/>
        <w:spacing w:after="240" w:line="240" w:lineRule="auto"/>
        <w:ind w:left="630"/>
        <w:rPr>
          <w:rFonts w:ascii="Georgia" w:eastAsia="Times New Roman" w:hAnsi="Georgia" w:cs="Times New Roman"/>
          <w:b/>
          <w:color w:val="111111"/>
          <w:sz w:val="23"/>
          <w:szCs w:val="23"/>
        </w:rPr>
      </w:pPr>
      <w:r w:rsidRPr="00174165">
        <w:rPr>
          <w:rFonts w:ascii="Georgia" w:eastAsia="Times New Roman" w:hAnsi="Georgia" w:cs="Times New Roman"/>
          <w:b/>
          <w:color w:val="111111"/>
          <w:sz w:val="23"/>
          <w:szCs w:val="23"/>
        </w:rPr>
        <w:t>Be sure to apply concepts from the readings and research. Cite all references using APA format.</w:t>
      </w:r>
    </w:p>
    <w:p w14:paraId="45FD3887" w14:textId="785C43C5" w:rsidR="00174165" w:rsidRDefault="00174165" w:rsidP="00BF2CD4">
      <w:pPr>
        <w:spacing w:line="240" w:lineRule="auto"/>
        <w:rPr>
          <w:rFonts w:ascii="Times New Roman" w:hAnsi="Times New Roman" w:cs="Times New Roman"/>
          <w:sz w:val="24"/>
          <w:szCs w:val="24"/>
        </w:rPr>
      </w:pPr>
      <w:r>
        <w:rPr>
          <w:rFonts w:ascii="Times New Roman" w:hAnsi="Times New Roman" w:cs="Times New Roman"/>
          <w:sz w:val="24"/>
          <w:szCs w:val="24"/>
        </w:rPr>
        <w:t xml:space="preserve">A: </w:t>
      </w:r>
    </w:p>
    <w:p w14:paraId="06A0CA57" w14:textId="77777777" w:rsidR="00174165" w:rsidRDefault="00174165" w:rsidP="00BF2CD4">
      <w:pPr>
        <w:spacing w:line="240" w:lineRule="auto"/>
        <w:rPr>
          <w:rFonts w:ascii="Times New Roman" w:hAnsi="Times New Roman" w:cs="Times New Roman"/>
          <w:sz w:val="24"/>
          <w:szCs w:val="24"/>
        </w:rPr>
      </w:pPr>
    </w:p>
    <w:p w14:paraId="5CD3772B" w14:textId="4ACD61F5" w:rsidR="00BF2CD4" w:rsidRPr="00AC450A" w:rsidRDefault="00BF2CD4" w:rsidP="00BF2CD4">
      <w:pPr>
        <w:spacing w:line="240" w:lineRule="auto"/>
        <w:rPr>
          <w:rFonts w:ascii="Times New Roman" w:hAnsi="Times New Roman" w:cs="Times New Roman"/>
          <w:sz w:val="24"/>
          <w:szCs w:val="24"/>
        </w:rPr>
      </w:pPr>
      <w:r w:rsidRPr="00BF2CD4">
        <w:rPr>
          <w:rFonts w:ascii="Times New Roman" w:hAnsi="Times New Roman" w:cs="Times New Roman"/>
          <w:b/>
          <w:sz w:val="24"/>
          <w:szCs w:val="24"/>
        </w:rPr>
        <w:lastRenderedPageBreak/>
        <w:t>Q: Describe a situation related to patient advocacy. Discuss the ethical and legal components of the situation. Share how you would or did advocate for the patient in that situation. Discuss potential barriers to advocacy in the situation. How would you manage the barriers?</w:t>
      </w:r>
    </w:p>
    <w:p w14:paraId="222EEFBE" w14:textId="63B5E57F" w:rsidR="00BF2CD4" w:rsidRP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5C5DBAFB" w14:textId="77777777" w:rsidR="00BF2CD4" w:rsidRPr="00BF2CD4" w:rsidRDefault="00BF2CD4" w:rsidP="00BF2CD4">
      <w:pPr>
        <w:spacing w:line="240" w:lineRule="auto"/>
        <w:rPr>
          <w:rFonts w:ascii="Times New Roman" w:hAnsi="Times New Roman" w:cs="Times New Roman"/>
          <w:sz w:val="24"/>
          <w:szCs w:val="24"/>
        </w:rPr>
      </w:pPr>
    </w:p>
    <w:p w14:paraId="7C8BDD1E" w14:textId="12DB0A13" w:rsidR="00BF2CD4" w:rsidRPr="00BF2CD4" w:rsidRDefault="00BF2CD4" w:rsidP="00BF2CD4">
      <w:pPr>
        <w:spacing w:line="240" w:lineRule="auto"/>
        <w:rPr>
          <w:rFonts w:ascii="Times New Roman" w:hAnsi="Times New Roman" w:cs="Times New Roman"/>
          <w:b/>
          <w:sz w:val="24"/>
          <w:szCs w:val="24"/>
        </w:rPr>
      </w:pPr>
      <w:r w:rsidRPr="00BF2CD4">
        <w:rPr>
          <w:rFonts w:ascii="Times New Roman" w:hAnsi="Times New Roman" w:cs="Times New Roman"/>
          <w:b/>
          <w:sz w:val="24"/>
          <w:szCs w:val="24"/>
        </w:rPr>
        <w:t>Q: Describe a time when you experienced a communication breakdown and with whom.</w:t>
      </w:r>
    </w:p>
    <w:p w14:paraId="1CAEB3A6" w14:textId="77777777" w:rsidR="00BF2CD4" w:rsidRPr="00BF2CD4" w:rsidRDefault="00BF2CD4" w:rsidP="00BF2CD4">
      <w:pPr>
        <w:pStyle w:val="ListParagraph"/>
        <w:numPr>
          <w:ilvl w:val="0"/>
          <w:numId w:val="3"/>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was the situation?</w:t>
      </w:r>
    </w:p>
    <w:p w14:paraId="752EA292" w14:textId="77777777" w:rsidR="00BF2CD4" w:rsidRPr="00BF2CD4" w:rsidRDefault="00BF2CD4" w:rsidP="00BF2CD4">
      <w:pPr>
        <w:pStyle w:val="ListParagraph"/>
        <w:numPr>
          <w:ilvl w:val="0"/>
          <w:numId w:val="3"/>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style of communication was used: assertive, aggressive, passive/aggressive, passive?</w:t>
      </w:r>
    </w:p>
    <w:p w14:paraId="191FAEE2" w14:textId="77777777" w:rsidR="00BF2CD4" w:rsidRPr="00BF2CD4" w:rsidRDefault="00BF2CD4" w:rsidP="00BF2CD4">
      <w:pPr>
        <w:pStyle w:val="ListParagraph"/>
        <w:numPr>
          <w:ilvl w:val="0"/>
          <w:numId w:val="3"/>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environmental, biological, or personal or cultural issues may have impacted the communication process (e.g. stereotypes, biases, difference in values, preferences, gender, race and age)?</w:t>
      </w:r>
    </w:p>
    <w:p w14:paraId="333CD6D5" w14:textId="21040F78" w:rsidR="00BF2CD4" w:rsidRDefault="00BF2CD4" w:rsidP="00BF2CD4">
      <w:pPr>
        <w:pStyle w:val="ListParagraph"/>
        <w:numPr>
          <w:ilvl w:val="0"/>
          <w:numId w:val="3"/>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efforts were made to improve the communication? Were the efforts effective? If not, what other strategies might have been used to improve the communication outcome?</w:t>
      </w:r>
    </w:p>
    <w:p w14:paraId="33D22D29" w14:textId="014BDDD4" w:rsidR="00BF2CD4" w:rsidRP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168B764A" w14:textId="7F45AE93" w:rsidR="00BF2CD4" w:rsidRPr="00BF2CD4" w:rsidRDefault="00BF2CD4" w:rsidP="00BF2CD4">
      <w:pPr>
        <w:spacing w:line="240" w:lineRule="auto"/>
        <w:rPr>
          <w:rFonts w:ascii="Times New Roman" w:hAnsi="Times New Roman" w:cs="Times New Roman"/>
          <w:sz w:val="24"/>
          <w:szCs w:val="24"/>
        </w:rPr>
      </w:pPr>
    </w:p>
    <w:p w14:paraId="1A51622E" w14:textId="6D9C5209" w:rsidR="00BF2CD4" w:rsidRPr="00BF2CD4" w:rsidRDefault="00BF2CD4" w:rsidP="00BF2CD4">
      <w:pPr>
        <w:spacing w:line="240" w:lineRule="auto"/>
        <w:rPr>
          <w:rFonts w:ascii="Times New Roman" w:hAnsi="Times New Roman" w:cs="Times New Roman"/>
          <w:b/>
          <w:sz w:val="24"/>
          <w:szCs w:val="24"/>
        </w:rPr>
      </w:pPr>
      <w:r w:rsidRPr="00BF2CD4">
        <w:rPr>
          <w:rFonts w:ascii="Times New Roman" w:hAnsi="Times New Roman" w:cs="Times New Roman"/>
          <w:b/>
          <w:sz w:val="24"/>
          <w:szCs w:val="24"/>
        </w:rPr>
        <w:t>Q: Provide an example from your own experience of a conflict situation.</w:t>
      </w:r>
    </w:p>
    <w:p w14:paraId="3F304AD7" w14:textId="77777777" w:rsidR="00BF2CD4" w:rsidRPr="00BF2CD4" w:rsidRDefault="00BF2CD4" w:rsidP="00BF2CD4">
      <w:pPr>
        <w:pStyle w:val="ListParagraph"/>
        <w:numPr>
          <w:ilvl w:val="0"/>
          <w:numId w:val="4"/>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Describe the source(s)/reasons for the conflict.</w:t>
      </w:r>
    </w:p>
    <w:p w14:paraId="3AB3E290" w14:textId="77777777" w:rsidR="00BF2CD4" w:rsidRPr="00BF2CD4" w:rsidRDefault="00BF2CD4" w:rsidP="00BF2CD4">
      <w:pPr>
        <w:pStyle w:val="ListParagraph"/>
        <w:numPr>
          <w:ilvl w:val="0"/>
          <w:numId w:val="4"/>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Who was involved and what communication styles were used?</w:t>
      </w:r>
    </w:p>
    <w:p w14:paraId="22077A97" w14:textId="77777777" w:rsidR="00BF2CD4" w:rsidRPr="00BF2CD4" w:rsidRDefault="00BF2CD4" w:rsidP="00BF2CD4">
      <w:pPr>
        <w:pStyle w:val="ListParagraph"/>
        <w:numPr>
          <w:ilvl w:val="0"/>
          <w:numId w:val="4"/>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 xml:space="preserve">How did the conflict impact persons directly or indirectly </w:t>
      </w:r>
      <w:proofErr w:type="gramStart"/>
      <w:r w:rsidRPr="00BF2CD4">
        <w:rPr>
          <w:rFonts w:ascii="Times New Roman" w:hAnsi="Times New Roman" w:cs="Times New Roman"/>
          <w:b/>
          <w:sz w:val="24"/>
          <w:szCs w:val="24"/>
        </w:rPr>
        <w:t>involved</w:t>
      </w:r>
      <w:proofErr w:type="gramEnd"/>
      <w:r w:rsidRPr="00BF2CD4">
        <w:rPr>
          <w:rFonts w:ascii="Times New Roman" w:hAnsi="Times New Roman" w:cs="Times New Roman"/>
          <w:b/>
          <w:sz w:val="24"/>
          <w:szCs w:val="24"/>
        </w:rPr>
        <w:t>?</w:t>
      </w:r>
    </w:p>
    <w:p w14:paraId="13F6C940" w14:textId="77777777" w:rsidR="00BF2CD4" w:rsidRPr="00BF2CD4" w:rsidRDefault="00BF2CD4" w:rsidP="00BF2CD4">
      <w:pPr>
        <w:pStyle w:val="ListParagraph"/>
        <w:numPr>
          <w:ilvl w:val="0"/>
          <w:numId w:val="4"/>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strategies were used to try to resolve the conflict? Were they effective?</w:t>
      </w:r>
    </w:p>
    <w:p w14:paraId="2F47385C" w14:textId="5689CF47" w:rsidR="00BF2CD4" w:rsidRDefault="00BF2CD4" w:rsidP="00BF2CD4">
      <w:pPr>
        <w:pStyle w:val="ListParagraph"/>
        <w:numPr>
          <w:ilvl w:val="0"/>
          <w:numId w:val="4"/>
        </w:numPr>
        <w:spacing w:line="240" w:lineRule="auto"/>
        <w:rPr>
          <w:rFonts w:ascii="Times New Roman" w:hAnsi="Times New Roman" w:cs="Times New Roman"/>
          <w:b/>
          <w:sz w:val="24"/>
          <w:szCs w:val="24"/>
        </w:rPr>
      </w:pPr>
      <w:r w:rsidRPr="00BF2CD4">
        <w:rPr>
          <w:rFonts w:ascii="Times New Roman" w:hAnsi="Times New Roman" w:cs="Times New Roman"/>
          <w:b/>
          <w:sz w:val="24"/>
          <w:szCs w:val="24"/>
        </w:rPr>
        <w:t>What outcomes were achieved?</w:t>
      </w:r>
    </w:p>
    <w:p w14:paraId="7FE1B8A6" w14:textId="3FB64CFD" w:rsidR="00BF2CD4" w:rsidRPr="00BF2CD4" w:rsidRDefault="00BF2CD4"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p w14:paraId="00E9E1D4" w14:textId="278936EB" w:rsidR="00BF2CD4" w:rsidRPr="00BF2CD4" w:rsidRDefault="00BF2CD4" w:rsidP="00BF2CD4">
      <w:pPr>
        <w:spacing w:line="240" w:lineRule="auto"/>
        <w:rPr>
          <w:rFonts w:ascii="Times New Roman" w:hAnsi="Times New Roman" w:cs="Times New Roman"/>
          <w:sz w:val="24"/>
          <w:szCs w:val="24"/>
        </w:rPr>
      </w:pPr>
    </w:p>
    <w:p w14:paraId="560C91FD" w14:textId="657C1B3A" w:rsidR="00BF2CD4" w:rsidRDefault="00BF2CD4" w:rsidP="00BF2CD4">
      <w:pPr>
        <w:spacing w:line="240" w:lineRule="auto"/>
        <w:rPr>
          <w:rFonts w:ascii="Times New Roman" w:hAnsi="Times New Roman" w:cs="Times New Roman"/>
          <w:b/>
          <w:sz w:val="24"/>
          <w:szCs w:val="24"/>
        </w:rPr>
      </w:pPr>
      <w:r w:rsidRPr="00AC450A">
        <w:rPr>
          <w:rFonts w:ascii="Times New Roman" w:hAnsi="Times New Roman" w:cs="Times New Roman"/>
          <w:b/>
          <w:sz w:val="24"/>
          <w:szCs w:val="24"/>
        </w:rPr>
        <w:t>Q: Explain one or more ways nurses can become involved in setting and auditing patient care standards or participating in other quality control/improvement activities within their organization.</w:t>
      </w:r>
    </w:p>
    <w:p w14:paraId="652D606D" w14:textId="617F2320" w:rsidR="00AC450A" w:rsidRDefault="00AC450A" w:rsidP="00BF2CD4">
      <w:pPr>
        <w:spacing w:line="240" w:lineRule="auto"/>
        <w:rPr>
          <w:rFonts w:ascii="Times New Roman" w:hAnsi="Times New Roman" w:cs="Times New Roman"/>
          <w:sz w:val="24"/>
          <w:szCs w:val="24"/>
        </w:rPr>
      </w:pPr>
      <w:r>
        <w:rPr>
          <w:rFonts w:ascii="Times New Roman" w:hAnsi="Times New Roman" w:cs="Times New Roman"/>
          <w:sz w:val="24"/>
          <w:szCs w:val="24"/>
        </w:rPr>
        <w:t xml:space="preserve">A: </w:t>
      </w:r>
    </w:p>
    <w:p w14:paraId="65737351" w14:textId="228B9D12" w:rsidR="00174165" w:rsidRDefault="00174165" w:rsidP="00BF2CD4">
      <w:pPr>
        <w:spacing w:line="240" w:lineRule="auto"/>
        <w:rPr>
          <w:rFonts w:ascii="Times New Roman" w:hAnsi="Times New Roman" w:cs="Times New Roman"/>
          <w:sz w:val="24"/>
          <w:szCs w:val="24"/>
        </w:rPr>
      </w:pPr>
    </w:p>
    <w:p w14:paraId="61158B30" w14:textId="12898D80" w:rsidR="00174165" w:rsidRDefault="00174165" w:rsidP="00BF2CD4">
      <w:pPr>
        <w:spacing w:line="240" w:lineRule="auto"/>
        <w:rPr>
          <w:rFonts w:ascii="Times New Roman" w:hAnsi="Times New Roman" w:cs="Times New Roman"/>
          <w:sz w:val="24"/>
          <w:szCs w:val="24"/>
        </w:rPr>
      </w:pPr>
    </w:p>
    <w:p w14:paraId="420631E7" w14:textId="02B552EC" w:rsidR="00174165" w:rsidRDefault="00174165" w:rsidP="00BF2CD4">
      <w:pPr>
        <w:spacing w:line="240" w:lineRule="auto"/>
        <w:rPr>
          <w:rFonts w:ascii="Times New Roman" w:hAnsi="Times New Roman" w:cs="Times New Roman"/>
          <w:sz w:val="24"/>
          <w:szCs w:val="24"/>
        </w:rPr>
      </w:pPr>
    </w:p>
    <w:p w14:paraId="013ADFB6" w14:textId="4AA4F088" w:rsidR="00174165" w:rsidRDefault="00174165" w:rsidP="00BF2CD4">
      <w:pPr>
        <w:spacing w:line="240" w:lineRule="auto"/>
        <w:rPr>
          <w:rFonts w:ascii="Times New Roman" w:hAnsi="Times New Roman" w:cs="Times New Roman"/>
          <w:sz w:val="24"/>
          <w:szCs w:val="24"/>
        </w:rPr>
      </w:pPr>
    </w:p>
    <w:p w14:paraId="34AC70B6" w14:textId="77777777" w:rsidR="00174165" w:rsidRDefault="00174165" w:rsidP="00BF2CD4">
      <w:pPr>
        <w:spacing w:line="240" w:lineRule="auto"/>
        <w:rPr>
          <w:rFonts w:ascii="Times New Roman" w:hAnsi="Times New Roman" w:cs="Times New Roman"/>
          <w:sz w:val="24"/>
          <w:szCs w:val="24"/>
        </w:rPr>
      </w:pPr>
    </w:p>
    <w:p w14:paraId="6F356C85" w14:textId="77777777" w:rsidR="00174165" w:rsidRPr="00174165" w:rsidRDefault="00174165" w:rsidP="00174165">
      <w:pPr>
        <w:rPr>
          <w:rFonts w:ascii="Times New Roman" w:eastAsia="Times New Roman" w:hAnsi="Times New Roman" w:cs="Times New Roman"/>
          <w:b/>
          <w:sz w:val="24"/>
          <w:szCs w:val="24"/>
        </w:rPr>
      </w:pPr>
      <w:r>
        <w:rPr>
          <w:rFonts w:ascii="Times New Roman" w:hAnsi="Times New Roman" w:cs="Times New Roman"/>
          <w:sz w:val="24"/>
          <w:szCs w:val="24"/>
        </w:rPr>
        <w:lastRenderedPageBreak/>
        <w:t>Q</w:t>
      </w:r>
      <w:r w:rsidRPr="00174165">
        <w:rPr>
          <w:rFonts w:ascii="Times New Roman" w:hAnsi="Times New Roman" w:cs="Times New Roman"/>
          <w:b/>
          <w:sz w:val="24"/>
          <w:szCs w:val="24"/>
        </w:rPr>
        <w:t xml:space="preserve">: </w:t>
      </w:r>
      <w:r w:rsidRPr="00174165">
        <w:rPr>
          <w:rFonts w:ascii="Times New Roman" w:eastAsia="Times New Roman" w:hAnsi="Times New Roman" w:cs="Times New Roman"/>
          <w:b/>
          <w:color w:val="111111"/>
          <w:sz w:val="24"/>
          <w:szCs w:val="24"/>
          <w:shd w:val="clear" w:color="auto" w:fill="E6E6E6"/>
        </w:rPr>
        <w:t>From your experience or discussions with others:</w:t>
      </w:r>
    </w:p>
    <w:p w14:paraId="6F912C17" w14:textId="77777777" w:rsidR="00174165" w:rsidRPr="00174165" w:rsidRDefault="00174165" w:rsidP="00174165">
      <w:pPr>
        <w:numPr>
          <w:ilvl w:val="0"/>
          <w:numId w:val="7"/>
        </w:numPr>
        <w:shd w:val="clear" w:color="auto" w:fill="E6E6E6"/>
        <w:spacing w:after="0" w:line="240" w:lineRule="auto"/>
        <w:ind w:left="810"/>
        <w:rPr>
          <w:rFonts w:ascii="Times New Roman" w:eastAsia="Times New Roman" w:hAnsi="Times New Roman" w:cs="Times New Roman"/>
          <w:b/>
          <w:color w:val="111111"/>
          <w:sz w:val="24"/>
          <w:szCs w:val="24"/>
        </w:rPr>
      </w:pPr>
      <w:r w:rsidRPr="00174165">
        <w:rPr>
          <w:rFonts w:ascii="Times New Roman" w:eastAsia="Times New Roman" w:hAnsi="Times New Roman" w:cs="Times New Roman"/>
          <w:b/>
          <w:color w:val="111111"/>
          <w:sz w:val="24"/>
          <w:szCs w:val="24"/>
        </w:rPr>
        <w:t>Describe one example of either: 1) a marginal employee, 2) an employee who is disruptive or breaks the rules, OR 3) a psychologically or chemically impaired employee.</w:t>
      </w:r>
    </w:p>
    <w:p w14:paraId="2F555F46" w14:textId="77777777" w:rsidR="00174165" w:rsidRPr="00174165" w:rsidRDefault="00174165" w:rsidP="00174165">
      <w:pPr>
        <w:numPr>
          <w:ilvl w:val="0"/>
          <w:numId w:val="7"/>
        </w:numPr>
        <w:shd w:val="clear" w:color="auto" w:fill="E6E6E6"/>
        <w:spacing w:after="0" w:line="240" w:lineRule="auto"/>
        <w:ind w:left="810"/>
        <w:rPr>
          <w:rFonts w:ascii="Times New Roman" w:eastAsia="Times New Roman" w:hAnsi="Times New Roman" w:cs="Times New Roman"/>
          <w:b/>
          <w:color w:val="111111"/>
          <w:sz w:val="24"/>
          <w:szCs w:val="24"/>
        </w:rPr>
      </w:pPr>
      <w:r w:rsidRPr="00174165">
        <w:rPr>
          <w:rFonts w:ascii="Times New Roman" w:eastAsia="Times New Roman" w:hAnsi="Times New Roman" w:cs="Times New Roman"/>
          <w:b/>
          <w:color w:val="111111"/>
          <w:sz w:val="24"/>
          <w:szCs w:val="24"/>
        </w:rPr>
        <w:t>Describe the behavior exhibited by the employee.</w:t>
      </w:r>
    </w:p>
    <w:p w14:paraId="7934D013" w14:textId="77777777" w:rsidR="00174165" w:rsidRPr="00174165" w:rsidRDefault="00174165" w:rsidP="00174165">
      <w:pPr>
        <w:numPr>
          <w:ilvl w:val="0"/>
          <w:numId w:val="7"/>
        </w:numPr>
        <w:shd w:val="clear" w:color="auto" w:fill="E6E6E6"/>
        <w:spacing w:after="0" w:line="240" w:lineRule="auto"/>
        <w:ind w:left="810"/>
        <w:rPr>
          <w:rFonts w:ascii="Times New Roman" w:eastAsia="Times New Roman" w:hAnsi="Times New Roman" w:cs="Times New Roman"/>
          <w:b/>
          <w:color w:val="111111"/>
          <w:sz w:val="24"/>
          <w:szCs w:val="24"/>
        </w:rPr>
      </w:pPr>
      <w:r w:rsidRPr="00174165">
        <w:rPr>
          <w:rFonts w:ascii="Times New Roman" w:eastAsia="Times New Roman" w:hAnsi="Times New Roman" w:cs="Times New Roman"/>
          <w:b/>
          <w:color w:val="111111"/>
          <w:sz w:val="24"/>
          <w:szCs w:val="24"/>
        </w:rPr>
        <w:t>Discuss how the behavior impacted or could impact other employees or patient care.</w:t>
      </w:r>
    </w:p>
    <w:p w14:paraId="7A1F6C53" w14:textId="77777777" w:rsidR="00174165" w:rsidRPr="00174165" w:rsidRDefault="00174165" w:rsidP="00174165">
      <w:pPr>
        <w:numPr>
          <w:ilvl w:val="0"/>
          <w:numId w:val="7"/>
        </w:numPr>
        <w:shd w:val="clear" w:color="auto" w:fill="E6E6E6"/>
        <w:spacing w:after="0" w:line="240" w:lineRule="auto"/>
        <w:ind w:left="810"/>
        <w:rPr>
          <w:rFonts w:ascii="Times New Roman" w:eastAsia="Times New Roman" w:hAnsi="Times New Roman" w:cs="Times New Roman"/>
          <w:b/>
          <w:color w:val="111111"/>
          <w:sz w:val="24"/>
          <w:szCs w:val="24"/>
        </w:rPr>
      </w:pPr>
      <w:r w:rsidRPr="00174165">
        <w:rPr>
          <w:rFonts w:ascii="Times New Roman" w:eastAsia="Times New Roman" w:hAnsi="Times New Roman" w:cs="Times New Roman"/>
          <w:b/>
          <w:color w:val="111111"/>
          <w:sz w:val="24"/>
          <w:szCs w:val="24"/>
        </w:rPr>
        <w:t>Discuss a coaching or disciplinary action process that could/should be used by the manager to address the situation with the employee.</w:t>
      </w:r>
    </w:p>
    <w:p w14:paraId="5A5929F5" w14:textId="52C7A9A3" w:rsidR="00174165" w:rsidRPr="00AC450A" w:rsidRDefault="00174165" w:rsidP="00BF2CD4">
      <w:pPr>
        <w:spacing w:line="240" w:lineRule="auto"/>
        <w:rPr>
          <w:rFonts w:ascii="Times New Roman" w:hAnsi="Times New Roman" w:cs="Times New Roman"/>
          <w:sz w:val="24"/>
          <w:szCs w:val="24"/>
        </w:rPr>
      </w:pPr>
    </w:p>
    <w:p w14:paraId="1B92E719" w14:textId="24DAB98D" w:rsidR="00BF2CD4" w:rsidRPr="00BF2CD4" w:rsidRDefault="00174165" w:rsidP="00BF2CD4">
      <w:pPr>
        <w:spacing w:line="240" w:lineRule="auto"/>
        <w:rPr>
          <w:rFonts w:ascii="Times New Roman" w:hAnsi="Times New Roman" w:cs="Times New Roman"/>
          <w:sz w:val="24"/>
          <w:szCs w:val="24"/>
        </w:rPr>
      </w:pPr>
      <w:r>
        <w:rPr>
          <w:rFonts w:ascii="Times New Roman" w:hAnsi="Times New Roman" w:cs="Times New Roman"/>
          <w:sz w:val="24"/>
          <w:szCs w:val="24"/>
        </w:rPr>
        <w:t>A:</w:t>
      </w:r>
    </w:p>
    <w:sectPr w:rsidR="00BF2CD4" w:rsidRPr="00BF2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C07A5"/>
    <w:multiLevelType w:val="hybridMultilevel"/>
    <w:tmpl w:val="E43A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259A6"/>
    <w:multiLevelType w:val="multilevel"/>
    <w:tmpl w:val="DF0EB5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246B537E"/>
    <w:multiLevelType w:val="multilevel"/>
    <w:tmpl w:val="97C6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A84094"/>
    <w:multiLevelType w:val="multilevel"/>
    <w:tmpl w:val="4B1A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B81F68"/>
    <w:multiLevelType w:val="multilevel"/>
    <w:tmpl w:val="2E72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414820"/>
    <w:multiLevelType w:val="hybridMultilevel"/>
    <w:tmpl w:val="8DA8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1D3ACB"/>
    <w:multiLevelType w:val="hybridMultilevel"/>
    <w:tmpl w:val="733E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1"/>
  </w:num>
  <w:num w:numId="6">
    <w:abstractNumId w:val="2"/>
  </w:num>
  <w:num w:numId="7">
    <w:abstractNumId w:val="3"/>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D4"/>
    <w:rsid w:val="00174165"/>
    <w:rsid w:val="00191D7B"/>
    <w:rsid w:val="003B54E4"/>
    <w:rsid w:val="005829B5"/>
    <w:rsid w:val="00AC450A"/>
    <w:rsid w:val="00BF2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E7BD"/>
  <w15:chartTrackingRefBased/>
  <w15:docId w15:val="{E3D5E6E6-31D9-478C-85FD-953F4FFF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D4"/>
    <w:pPr>
      <w:ind w:left="720"/>
      <w:contextualSpacing/>
    </w:pPr>
  </w:style>
  <w:style w:type="paragraph" w:styleId="NormalWeb">
    <w:name w:val="Normal (Web)"/>
    <w:basedOn w:val="Normal"/>
    <w:uiPriority w:val="99"/>
    <w:semiHidden/>
    <w:unhideWhenUsed/>
    <w:rsid w:val="001741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11">
      <w:bodyDiv w:val="1"/>
      <w:marLeft w:val="0"/>
      <w:marRight w:val="0"/>
      <w:marTop w:val="0"/>
      <w:marBottom w:val="0"/>
      <w:divBdr>
        <w:top w:val="none" w:sz="0" w:space="0" w:color="auto"/>
        <w:left w:val="none" w:sz="0" w:space="0" w:color="auto"/>
        <w:bottom w:val="none" w:sz="0" w:space="0" w:color="auto"/>
        <w:right w:val="none" w:sz="0" w:space="0" w:color="auto"/>
      </w:divBdr>
    </w:div>
    <w:div w:id="1445466233">
      <w:bodyDiv w:val="1"/>
      <w:marLeft w:val="0"/>
      <w:marRight w:val="0"/>
      <w:marTop w:val="0"/>
      <w:marBottom w:val="0"/>
      <w:divBdr>
        <w:top w:val="none" w:sz="0" w:space="0" w:color="auto"/>
        <w:left w:val="none" w:sz="0" w:space="0" w:color="auto"/>
        <w:bottom w:val="none" w:sz="0" w:space="0" w:color="auto"/>
        <w:right w:val="none" w:sz="0" w:space="0" w:color="auto"/>
      </w:divBdr>
    </w:div>
    <w:div w:id="1517578460">
      <w:bodyDiv w:val="1"/>
      <w:marLeft w:val="0"/>
      <w:marRight w:val="0"/>
      <w:marTop w:val="0"/>
      <w:marBottom w:val="0"/>
      <w:divBdr>
        <w:top w:val="none" w:sz="0" w:space="0" w:color="auto"/>
        <w:left w:val="none" w:sz="0" w:space="0" w:color="auto"/>
        <w:bottom w:val="none" w:sz="0" w:space="0" w:color="auto"/>
        <w:right w:val="none" w:sz="0" w:space="0" w:color="auto"/>
      </w:divBdr>
    </w:div>
    <w:div w:id="1659504829">
      <w:bodyDiv w:val="1"/>
      <w:marLeft w:val="0"/>
      <w:marRight w:val="0"/>
      <w:marTop w:val="0"/>
      <w:marBottom w:val="0"/>
      <w:divBdr>
        <w:top w:val="none" w:sz="0" w:space="0" w:color="auto"/>
        <w:left w:val="none" w:sz="0" w:space="0" w:color="auto"/>
        <w:bottom w:val="none" w:sz="0" w:space="0" w:color="auto"/>
        <w:right w:val="none" w:sz="0" w:space="0" w:color="auto"/>
      </w:divBdr>
    </w:div>
    <w:div w:id="188902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785</Words>
  <Characters>3849</Characters>
  <Application>Microsoft Office Word</Application>
  <DocSecurity>0</DocSecurity>
  <Lines>116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dc:creator>
  <cp:keywords/>
  <dc:description/>
  <cp:lastModifiedBy>Teresa Serrano</cp:lastModifiedBy>
  <cp:revision>2</cp:revision>
  <dcterms:created xsi:type="dcterms:W3CDTF">2018-10-26T20:35:00Z</dcterms:created>
  <dcterms:modified xsi:type="dcterms:W3CDTF">2018-10-27T02:05:00Z</dcterms:modified>
</cp:coreProperties>
</file>